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3F7" w:rsidRPr="00BA2853" w:rsidRDefault="00C363F7" w:rsidP="00BA2853">
      <w:pPr>
        <w:spacing w:after="0" w:line="480" w:lineRule="auto"/>
      </w:pPr>
    </w:p>
    <w:p w:rsidR="007E1426" w:rsidRPr="00BA2853" w:rsidRDefault="007E1426" w:rsidP="00BA2853">
      <w:pPr>
        <w:spacing w:after="0" w:line="480" w:lineRule="auto"/>
      </w:pPr>
    </w:p>
    <w:p w:rsidR="007E1426" w:rsidRPr="00BA2853" w:rsidRDefault="007E1426" w:rsidP="00BA2853">
      <w:pPr>
        <w:spacing w:after="0" w:line="480" w:lineRule="auto"/>
      </w:pPr>
    </w:p>
    <w:p w:rsidR="007E1426" w:rsidRPr="00BA2853" w:rsidRDefault="007E1426" w:rsidP="00BA2853">
      <w:pPr>
        <w:spacing w:after="0" w:line="480" w:lineRule="auto"/>
      </w:pPr>
    </w:p>
    <w:p w:rsidR="007E1426" w:rsidRPr="00BA2853" w:rsidRDefault="007E1426" w:rsidP="00BA2853">
      <w:pPr>
        <w:spacing w:after="0" w:line="480" w:lineRule="auto"/>
      </w:pPr>
    </w:p>
    <w:p w:rsidR="007E1426" w:rsidRPr="00BA2853" w:rsidRDefault="007E1426" w:rsidP="00BA2853">
      <w:pPr>
        <w:spacing w:after="0" w:line="480" w:lineRule="auto"/>
      </w:pPr>
    </w:p>
    <w:p w:rsidR="007E1426" w:rsidRPr="00BA2853" w:rsidRDefault="005A4805" w:rsidP="00BA2853">
      <w:pPr>
        <w:spacing w:after="0" w:line="480" w:lineRule="auto"/>
        <w:jc w:val="center"/>
      </w:pPr>
      <w:r w:rsidRPr="00BA2853">
        <w:t>Switzerland</w:t>
      </w:r>
    </w:p>
    <w:p w:rsidR="007E1426" w:rsidRPr="00BA2853" w:rsidRDefault="005A4805" w:rsidP="00BA2853">
      <w:pPr>
        <w:spacing w:after="0" w:line="480" w:lineRule="auto"/>
        <w:jc w:val="center"/>
      </w:pPr>
      <w:r w:rsidRPr="00BA2853">
        <w:t xml:space="preserve">Student’s </w:t>
      </w:r>
      <w:r w:rsidR="00715600" w:rsidRPr="00BA2853">
        <w:t>Name</w:t>
      </w:r>
    </w:p>
    <w:p w:rsidR="007E1426" w:rsidRPr="00BA2853" w:rsidRDefault="005A4805" w:rsidP="00BA2853">
      <w:pPr>
        <w:spacing w:after="0" w:line="480" w:lineRule="auto"/>
        <w:jc w:val="center"/>
      </w:pPr>
      <w:r w:rsidRPr="00BA2853">
        <w:t>Institution</w:t>
      </w:r>
      <w:r w:rsidR="000F786A" w:rsidRPr="00BA2853">
        <w:t xml:space="preserve">al Affiliation </w:t>
      </w:r>
    </w:p>
    <w:p w:rsidR="005748DF" w:rsidRPr="00BA2853" w:rsidRDefault="005748DF" w:rsidP="00BA2853">
      <w:pPr>
        <w:spacing w:after="0" w:line="480" w:lineRule="auto"/>
        <w:jc w:val="center"/>
      </w:pPr>
    </w:p>
    <w:p w:rsidR="005748DF" w:rsidRPr="00BA2853" w:rsidRDefault="005748DF" w:rsidP="00BA2853">
      <w:pPr>
        <w:spacing w:after="0" w:line="480" w:lineRule="auto"/>
        <w:jc w:val="center"/>
      </w:pPr>
    </w:p>
    <w:p w:rsidR="005748DF" w:rsidRPr="00BA2853" w:rsidRDefault="005748DF" w:rsidP="00BA2853">
      <w:pPr>
        <w:spacing w:after="0" w:line="480" w:lineRule="auto"/>
        <w:jc w:val="center"/>
      </w:pPr>
    </w:p>
    <w:p w:rsidR="005748DF" w:rsidRPr="00BA2853" w:rsidRDefault="005748DF" w:rsidP="00BA2853">
      <w:pPr>
        <w:spacing w:after="0" w:line="480" w:lineRule="auto"/>
        <w:jc w:val="center"/>
      </w:pPr>
    </w:p>
    <w:p w:rsidR="005748DF" w:rsidRPr="00BA2853" w:rsidRDefault="005748DF" w:rsidP="00BA2853">
      <w:pPr>
        <w:spacing w:after="0" w:line="480" w:lineRule="auto"/>
        <w:jc w:val="center"/>
      </w:pPr>
    </w:p>
    <w:p w:rsidR="005748DF" w:rsidRPr="00BA2853" w:rsidRDefault="005748DF" w:rsidP="00BA2853">
      <w:pPr>
        <w:spacing w:after="0" w:line="480" w:lineRule="auto"/>
        <w:jc w:val="center"/>
      </w:pPr>
    </w:p>
    <w:p w:rsidR="005748DF" w:rsidRPr="00BA2853" w:rsidRDefault="005748DF" w:rsidP="00BA2853">
      <w:pPr>
        <w:spacing w:after="0" w:line="480" w:lineRule="auto"/>
        <w:jc w:val="center"/>
      </w:pPr>
    </w:p>
    <w:p w:rsidR="005748DF" w:rsidRPr="00BA2853" w:rsidRDefault="005748DF" w:rsidP="00BA2853">
      <w:pPr>
        <w:spacing w:after="0" w:line="480" w:lineRule="auto"/>
        <w:jc w:val="center"/>
      </w:pPr>
    </w:p>
    <w:p w:rsidR="005748DF" w:rsidRPr="00BA2853" w:rsidRDefault="005748DF" w:rsidP="00BA2853">
      <w:pPr>
        <w:spacing w:after="0" w:line="480" w:lineRule="auto"/>
        <w:jc w:val="center"/>
      </w:pPr>
    </w:p>
    <w:p w:rsidR="00D27A8D" w:rsidRPr="00BA2853" w:rsidRDefault="00D27A8D" w:rsidP="006F654B">
      <w:pPr>
        <w:spacing w:after="0" w:line="480" w:lineRule="auto"/>
      </w:pPr>
    </w:p>
    <w:p w:rsidR="00D27A8D" w:rsidRPr="00BA2853" w:rsidRDefault="00D27A8D" w:rsidP="00BA2853">
      <w:pPr>
        <w:spacing w:after="0" w:line="480" w:lineRule="auto"/>
        <w:jc w:val="center"/>
      </w:pPr>
    </w:p>
    <w:p w:rsidR="00D27A8D" w:rsidRDefault="00D27A8D" w:rsidP="006F654B">
      <w:pPr>
        <w:spacing w:after="0" w:line="480" w:lineRule="auto"/>
      </w:pPr>
    </w:p>
    <w:p w:rsidR="006F654B" w:rsidRPr="00BA2853" w:rsidRDefault="006F654B" w:rsidP="006F654B">
      <w:pPr>
        <w:spacing w:after="0" w:line="480" w:lineRule="auto"/>
      </w:pPr>
    </w:p>
    <w:p w:rsidR="00D27A8D" w:rsidRPr="00BA2853" w:rsidRDefault="00D27A8D" w:rsidP="00BA2853">
      <w:pPr>
        <w:spacing w:after="0" w:line="480" w:lineRule="auto"/>
        <w:jc w:val="center"/>
      </w:pPr>
    </w:p>
    <w:p w:rsidR="005748DF" w:rsidRPr="00BA2853" w:rsidRDefault="005A4805" w:rsidP="00BA2853">
      <w:pPr>
        <w:spacing w:after="0" w:line="480" w:lineRule="auto"/>
        <w:jc w:val="center"/>
      </w:pPr>
      <w:r w:rsidRPr="00BA2853">
        <w:lastRenderedPageBreak/>
        <w:t>Switzerland</w:t>
      </w:r>
    </w:p>
    <w:p w:rsidR="00317D97" w:rsidRPr="00BA2853" w:rsidRDefault="005A4805" w:rsidP="00BA2853">
      <w:pPr>
        <w:spacing w:after="0" w:line="480" w:lineRule="auto"/>
        <w:rPr>
          <w:b/>
        </w:rPr>
      </w:pPr>
      <w:r w:rsidRPr="00BA2853">
        <w:rPr>
          <w:b/>
        </w:rPr>
        <w:t>Geographical F</w:t>
      </w:r>
      <w:r w:rsidR="00715600" w:rsidRPr="00BA2853">
        <w:rPr>
          <w:b/>
        </w:rPr>
        <w:t>acts</w:t>
      </w:r>
    </w:p>
    <w:p w:rsidR="00317D97" w:rsidRPr="00BA2853" w:rsidRDefault="005A4805" w:rsidP="00BA2853">
      <w:pPr>
        <w:spacing w:after="0" w:line="480" w:lineRule="auto"/>
      </w:pPr>
      <w:r w:rsidRPr="00BA2853">
        <w:t xml:space="preserve">Based on geographical facts, Switzerland is a landlocked nation in central Europe. </w:t>
      </w:r>
      <w:r w:rsidR="003576C7" w:rsidRPr="00BA2853">
        <w:t xml:space="preserve">The country is an excellent nexus of a diverse cultural and physical geography of Europe based on its renowned beauty and natural </w:t>
      </w:r>
      <w:r w:rsidR="00577806" w:rsidRPr="00BA2853">
        <w:t>w</w:t>
      </w:r>
      <w:r w:rsidR="003576C7" w:rsidRPr="00BA2853">
        <w:t>ay of life.</w:t>
      </w:r>
      <w:r w:rsidR="00770BDD" w:rsidRPr="00BA2853">
        <w:t xml:space="preserve"> The country shares its borders with Germany to the north, France to the west, Italy to the South, </w:t>
      </w:r>
      <w:r w:rsidR="00577806" w:rsidRPr="00BA2853">
        <w:t>and Austria</w:t>
      </w:r>
      <w:r w:rsidR="003576C7" w:rsidRPr="00BA2853">
        <w:t xml:space="preserve"> and Liechtenstein are to the eas</w:t>
      </w:r>
      <w:r w:rsidR="00770BDD" w:rsidRPr="00BA2853">
        <w:t>t.</w:t>
      </w:r>
      <w:r w:rsidR="003576C7" w:rsidRPr="00BA2853">
        <w:t xml:space="preserve">  Its total surface area is comparably half of Scotland's total surface area</w:t>
      </w:r>
      <w:r w:rsidR="00794B68" w:rsidRPr="00BA2853">
        <w:t xml:space="preserve"> (Mantegazzi, 2020</w:t>
      </w:r>
      <w:r w:rsidR="00577806" w:rsidRPr="00BA2853">
        <w:t>)</w:t>
      </w:r>
      <w:r w:rsidR="003576C7" w:rsidRPr="00BA2853">
        <w:t>.</w:t>
      </w:r>
      <w:r w:rsidRPr="00BA2853">
        <w:t xml:space="preserve"> It is one of the most mountainous nations, with the Alps covering about 60% of the country's tot</w:t>
      </w:r>
      <w:r w:rsidR="00F2371E" w:rsidRPr="00BA2853">
        <w:t>al surface area; the</w:t>
      </w:r>
      <w:r w:rsidRPr="00BA2853">
        <w:t xml:space="preserve"> mounta</w:t>
      </w:r>
      <w:r w:rsidR="00BB02C7" w:rsidRPr="00BA2853">
        <w:t>inous landscape paves the way for vast</w:t>
      </w:r>
      <w:r w:rsidRPr="00BA2853">
        <w:t xml:space="preserve"> plateau coverage of 30% of the total surface area</w:t>
      </w:r>
      <w:r w:rsidR="00F2371E" w:rsidRPr="00BA2853">
        <w:t xml:space="preserve"> (Mantegazzi, 2020)</w:t>
      </w:r>
      <w:r w:rsidRPr="00BA2853">
        <w:t>. The country has 10% of its surface area covered with Jura</w:t>
      </w:r>
      <w:r w:rsidR="00F2371E" w:rsidRPr="00BA2853">
        <w:rPr>
          <w:color w:val="222222"/>
          <w:shd w:val="clear" w:color="auto" w:fill="FFFFFF"/>
        </w:rPr>
        <w:t xml:space="preserve"> (Castanera et al., 2018)</w:t>
      </w:r>
      <w:r w:rsidRPr="00BA2853">
        <w:t>.  The Jura, the Alps, and Plateau mark the three major defining compo</w:t>
      </w:r>
      <w:r w:rsidRPr="00BA2853">
        <w:t xml:space="preserve">nents of Switzerland. As a country, Switzerland </w:t>
      </w:r>
      <w:r w:rsidR="000A16BC" w:rsidRPr="00BA2853">
        <w:t>measures 348 kilometers from its western region to the east</w:t>
      </w:r>
      <w:r w:rsidR="00422194" w:rsidRPr="00BA2853">
        <w:t xml:space="preserve"> (Mantegazzi, 2020)</w:t>
      </w:r>
      <w:r w:rsidR="000A16BC" w:rsidRPr="00BA2853">
        <w:t xml:space="preserve">. In the opposite direction, it is expansively 220 kilometers from north to south. The country's border has a total of 1,882 kilometers.  If a national neighborhood is to be considered, Switzerland is bordered by five sovereign nations. The nations include France, Italy, Austria, Germany, the Principality of Liechtenstein, and Italy. The highest point in Switzerland is </w:t>
      </w:r>
      <w:r w:rsidR="00AF7C8F" w:rsidRPr="00BA2853">
        <w:t xml:space="preserve">the Dufour Peak. The point is part of the Monte Rosa massif. Monte Rosa massif is a portion of the highest point in Switzerland. </w:t>
      </w:r>
    </w:p>
    <w:p w:rsidR="005748DF" w:rsidRPr="00BA2853" w:rsidRDefault="005A4805" w:rsidP="00BA2853">
      <w:pPr>
        <w:spacing w:after="0" w:line="480" w:lineRule="auto"/>
        <w:ind w:firstLine="720"/>
      </w:pPr>
      <w:r w:rsidRPr="00BA2853">
        <w:t>Lake Maggior</w:t>
      </w:r>
      <w:r w:rsidR="00AE2809" w:rsidRPr="00BA2853">
        <w:t>e</w:t>
      </w:r>
      <w:r w:rsidRPr="00BA2853">
        <w:t xml:space="preserve"> marks the lowest point in Switzerland</w:t>
      </w:r>
      <w:r w:rsidR="00AE2809" w:rsidRPr="00BA2853">
        <w:t xml:space="preserve">. </w:t>
      </w:r>
      <w:r w:rsidR="002043E1" w:rsidRPr="00BA2853">
        <w:t>The deepest lake in Switzerland is Lake Leman</w:t>
      </w:r>
      <w:r w:rsidR="00CB2F9B" w:rsidRPr="00BA2853">
        <w:t xml:space="preserve">, commonly referred to as Lake Geneva. </w:t>
      </w:r>
      <w:r w:rsidR="00770BDD" w:rsidRPr="00BA2853">
        <w:t xml:space="preserve">Generally, Switzerland has over 1,500 lakes. </w:t>
      </w:r>
      <w:r w:rsidR="00CB2F9B" w:rsidRPr="00BA2853">
        <w:t>The Lake has a maximum depth of 310 meters with an average elevation of 372 meters. The lake is 584km square. The highest village in Switzerland is Juf. The village is located in the canton of Graubunden.</w:t>
      </w:r>
      <w:r w:rsidR="00770BDD" w:rsidRPr="00BA2853">
        <w:t xml:space="preserve"> 31% of the country is occupied with woodlands and forests</w:t>
      </w:r>
      <w:r w:rsidR="00577806" w:rsidRPr="00BA2853">
        <w:t xml:space="preserve"> (Mant</w:t>
      </w:r>
      <w:r w:rsidR="00794B68" w:rsidRPr="00BA2853">
        <w:t xml:space="preserve">egazzi, </w:t>
      </w:r>
      <w:r w:rsidR="00794B68" w:rsidRPr="00BA2853">
        <w:lastRenderedPageBreak/>
        <w:t>2020</w:t>
      </w:r>
      <w:r w:rsidR="00577806" w:rsidRPr="00BA2853">
        <w:t>). Agric</w:t>
      </w:r>
      <w:r w:rsidR="00770BDD" w:rsidRPr="00BA2853">
        <w:t xml:space="preserve">ultural land occupies 36% of the total surface area while 7.5% is utilized for recreation, waste disposal, energy </w:t>
      </w:r>
      <w:r w:rsidR="001257C0" w:rsidRPr="00BA2853">
        <w:t>supply, trade</w:t>
      </w:r>
      <w:r w:rsidR="00770BDD" w:rsidRPr="00BA2853">
        <w:t>, transport, and industry. The country also prides on glacial decoration.</w:t>
      </w:r>
      <w:r w:rsidR="001257C0" w:rsidRPr="00BA2853">
        <w:t xml:space="preserve"> </w:t>
      </w:r>
      <w:r w:rsidR="00770BDD" w:rsidRPr="00BA2853">
        <w:t>Switzerland has a rough coverage of 1,140km square of glaciers. Woodlands and forests cover about 31.3% of the total surface area.</w:t>
      </w:r>
    </w:p>
    <w:p w:rsidR="005748DF" w:rsidRPr="00BA2853" w:rsidRDefault="005A4805" w:rsidP="00BA2853">
      <w:pPr>
        <w:spacing w:after="0" w:line="480" w:lineRule="auto"/>
        <w:jc w:val="center"/>
        <w:rPr>
          <w:b/>
        </w:rPr>
      </w:pPr>
      <w:r w:rsidRPr="00BA2853">
        <w:rPr>
          <w:b/>
        </w:rPr>
        <w:t>The History of Switzerland</w:t>
      </w:r>
    </w:p>
    <w:p w:rsidR="00317D97" w:rsidRPr="00BA2853" w:rsidRDefault="005A4805" w:rsidP="00BA2853">
      <w:pPr>
        <w:spacing w:after="0" w:line="480" w:lineRule="auto"/>
        <w:ind w:firstLine="720"/>
      </w:pPr>
      <w:r w:rsidRPr="00BA2853">
        <w:t>From a historical perspective, Switzerland “was formed in 1291 by an allianc</w:t>
      </w:r>
      <w:r w:rsidRPr="00BA2853">
        <w:t>e of canto</w:t>
      </w:r>
      <w:r w:rsidR="00422194" w:rsidRPr="00BA2853">
        <w:t>ns against the Habsburg dynasty</w:t>
      </w:r>
      <w:r w:rsidRPr="00BA2853">
        <w:t>”</w:t>
      </w:r>
      <w:r w:rsidR="00422194" w:rsidRPr="00BA2853">
        <w:rPr>
          <w:color w:val="222222"/>
          <w:shd w:val="clear" w:color="auto" w:fill="FFFFFF"/>
        </w:rPr>
        <w:t xml:space="preserve"> (Bhalla, 2019).</w:t>
      </w:r>
      <w:r w:rsidR="00D13017" w:rsidRPr="00BA2853">
        <w:t xml:space="preserve"> </w:t>
      </w:r>
      <w:r w:rsidR="00542659" w:rsidRPr="00BA2853">
        <w:t xml:space="preserve">During that time, it was </w:t>
      </w:r>
      <w:r w:rsidR="00D13017" w:rsidRPr="00BA2853">
        <w:t>referred</w:t>
      </w:r>
      <w:r w:rsidR="00542659" w:rsidRPr="00BA2853">
        <w:t xml:space="preserve"> to as Helvetia.</w:t>
      </w:r>
      <w:r w:rsidR="00D13017" w:rsidRPr="00BA2853">
        <w:t xml:space="preserve"> The name was branded by French revolutionary troops that occupied the nation in 1798 before naming it the Helvetic Republic. The country was a unit of the League of Nations in the Holy Roman Empire.</w:t>
      </w:r>
      <w:r w:rsidR="00542659" w:rsidRPr="00BA2853">
        <w:t xml:space="preserve"> The country was fashioned around an epicenter of </w:t>
      </w:r>
      <w:r w:rsidR="00D13017" w:rsidRPr="00BA2853">
        <w:t>three forest districts of Germany. They include Uri, Schwyz, and Unterwalden.</w:t>
      </w:r>
      <w:r w:rsidR="004052DA" w:rsidRPr="00BA2853">
        <w:t xml:space="preserve"> </w:t>
      </w:r>
      <w:r w:rsidRPr="00BA2853">
        <w:t>The Habsburg dynasty was commonly referred to as the Swiss Confederat</w:t>
      </w:r>
      <w:r w:rsidR="003576C7" w:rsidRPr="00BA2853">
        <w:t xml:space="preserve">ion or, simply, the </w:t>
      </w:r>
      <w:r w:rsidR="00794B68" w:rsidRPr="00BA2853">
        <w:t>Cofoederatio Helvetica</w:t>
      </w:r>
      <w:r w:rsidRPr="00BA2853">
        <w:t>. The present nation was promulgated in 1848 when a new constitution was put in place</w:t>
      </w:r>
      <w:r w:rsidR="00422194" w:rsidRPr="00BA2853">
        <w:t xml:space="preserve"> </w:t>
      </w:r>
      <w:r w:rsidR="00422194" w:rsidRPr="00BA2853">
        <w:rPr>
          <w:color w:val="222222"/>
          <w:shd w:val="clear" w:color="auto" w:fill="FFFFFF"/>
        </w:rPr>
        <w:t>(Bhalla, 2019)</w:t>
      </w:r>
      <w:r w:rsidRPr="00BA2853">
        <w:t xml:space="preserve">. </w:t>
      </w:r>
      <w:r w:rsidR="003576C7" w:rsidRPr="00BA2853">
        <w:t>As a federated country located in central Europe, the country's capital is Bern, while its judicial center is located at Lausanne.</w:t>
      </w:r>
      <w:r w:rsidR="00542659" w:rsidRPr="00BA2853">
        <w:t xml:space="preserve"> </w:t>
      </w:r>
      <w:r w:rsidR="004052DA" w:rsidRPr="00BA2853">
        <w:t xml:space="preserve"> As the capital city, Bern is located in Bern canton situated in the west-central part of Switzerland. The city is located along the Aare River. </w:t>
      </w:r>
      <w:r w:rsidR="00213DAC" w:rsidRPr="00BA2853">
        <w:t xml:space="preserve">The city was founded in 1191, functioning as a military post. The post served as a frontier between the inhabitants of Burgundy and the Alemanni. Bern graduated to a free imperial city in 1218 when the dynasty of Zahringen became extinct. </w:t>
      </w:r>
      <w:r w:rsidR="00542659" w:rsidRPr="00BA2853">
        <w:t>The country has enjoyed relative political tranquility from the mid-19</w:t>
      </w:r>
      <w:r w:rsidR="00542659" w:rsidRPr="00BA2853">
        <w:rPr>
          <w:vertAlign w:val="superscript"/>
        </w:rPr>
        <w:t>th</w:t>
      </w:r>
      <w:r w:rsidR="00542659" w:rsidRPr="00BA2853">
        <w:t xml:space="preserve"> century with the same organization</w:t>
      </w:r>
      <w:r w:rsidR="00794B68" w:rsidRPr="00BA2853">
        <w:t xml:space="preserve"> (Simpson, 2018</w:t>
      </w:r>
      <w:r w:rsidR="00EF4484" w:rsidRPr="00BA2853">
        <w:t>)</w:t>
      </w:r>
      <w:r w:rsidR="00542659" w:rsidRPr="00BA2853">
        <w:t xml:space="preserve">. The country </w:t>
      </w:r>
      <w:r w:rsidR="00213DAC" w:rsidRPr="00BA2853">
        <w:t>encompasses</w:t>
      </w:r>
      <w:r w:rsidR="00542659" w:rsidRPr="00BA2853">
        <w:t xml:space="preserve"> over 3,000 communes which are located in 26 cantons. Six of them are referred to as demicantons. Demicantons mean half cantons even though they function as full cantons.</w:t>
      </w:r>
      <w:r w:rsidR="00AE01B8" w:rsidRPr="00BA2853">
        <w:t xml:space="preserve"> The political equality of Switzerland's French-Italian speaking people was granted in 1815</w:t>
      </w:r>
      <w:r w:rsidR="00422194" w:rsidRPr="00BA2853">
        <w:t xml:space="preserve"> </w:t>
      </w:r>
      <w:r w:rsidR="00422194" w:rsidRPr="00BA2853">
        <w:rPr>
          <w:color w:val="222222"/>
          <w:shd w:val="clear" w:color="auto" w:fill="FFFFFF"/>
        </w:rPr>
        <w:t>(Bhalla, 2019)</w:t>
      </w:r>
      <w:r w:rsidR="00AE01B8" w:rsidRPr="00BA2853">
        <w:t xml:space="preserve">. In the same </w:t>
      </w:r>
      <w:r w:rsidR="00AE01B8" w:rsidRPr="00BA2853">
        <w:lastRenderedPageBreak/>
        <w:t xml:space="preserve">year, the Congress of Vienna stamped neutrality and also recognized </w:t>
      </w:r>
      <w:r w:rsidR="0094072C" w:rsidRPr="00BA2853">
        <w:t>the independence o</w:t>
      </w:r>
      <w:r w:rsidR="000A6AD8" w:rsidRPr="00BA2853">
        <w:t>f Switzerland. The country faced a revolution period in 1847, with the Catholic cantons seceding and organizing a separate entity named Sonderbund</w:t>
      </w:r>
      <w:r w:rsidR="00422194" w:rsidRPr="00BA2853">
        <w:t xml:space="preserve"> </w:t>
      </w:r>
      <w:r w:rsidR="00422194" w:rsidRPr="00BA2853">
        <w:rPr>
          <w:color w:val="222222"/>
          <w:shd w:val="clear" w:color="auto" w:fill="FFFFFF"/>
        </w:rPr>
        <w:t>(Bhalla, 2019)</w:t>
      </w:r>
      <w:r w:rsidR="000A6AD8" w:rsidRPr="00BA2853">
        <w:t>. The entity was defeated and later joined the political federation that was in place.</w:t>
      </w:r>
    </w:p>
    <w:p w:rsidR="001257C0" w:rsidRPr="00BA2853" w:rsidRDefault="005A4805" w:rsidP="00BA2853">
      <w:pPr>
        <w:spacing w:after="0" w:line="480" w:lineRule="auto"/>
        <w:ind w:firstLine="720"/>
      </w:pPr>
      <w:r w:rsidRPr="00BA2853">
        <w:t xml:space="preserve"> The new constitution of Switzerland came up with a union </w:t>
      </w:r>
      <w:r w:rsidRPr="00BA2853">
        <w:t>in 1848. The union borrowed heavily from the United States of America. The 1874 federal constitution formed a strong base for a central government while at the same time giving every canton political powers to take control of its jurisprudence. The element</w:t>
      </w:r>
      <w:r w:rsidRPr="00BA2853">
        <w:t xml:space="preserve"> ushered in </w:t>
      </w:r>
      <w:r w:rsidR="008E3803" w:rsidRPr="00BA2853">
        <w:t>political conservatism and national unity that grew to the highest heights hence attracting nations from all cardinal points of the globe. The nation settled to neutrality as its major pillar.</w:t>
      </w:r>
      <w:r w:rsidR="003F2160" w:rsidRPr="00BA2853">
        <w:t xml:space="preserve"> It is this weighty decision that made </w:t>
      </w:r>
      <w:r w:rsidR="00711713" w:rsidRPr="00BA2853">
        <w:t>Switzerland the</w:t>
      </w:r>
      <w:r w:rsidR="003F2160" w:rsidRPr="00BA2853">
        <w:t xml:space="preserve"> leading tourism attraction center in Europe. Switzerland's banking system became the leading financial channel in the world by becoming the </w:t>
      </w:r>
      <w:r w:rsidR="00711713" w:rsidRPr="00BA2853">
        <w:t>world’s leading</w:t>
      </w:r>
      <w:r w:rsidR="003F2160" w:rsidRPr="00BA2853">
        <w:t xml:space="preserve"> repository for global accounts. </w:t>
      </w:r>
      <w:r w:rsidR="00711713" w:rsidRPr="00BA2853">
        <w:t>Switzerland‘s</w:t>
      </w:r>
      <w:r w:rsidR="003F2160" w:rsidRPr="00BA2853">
        <w:t xml:space="preserve"> policy of neutrality became its major driving </w:t>
      </w:r>
      <w:r w:rsidR="00711713" w:rsidRPr="00BA2853">
        <w:t>force during</w:t>
      </w:r>
      <w:r w:rsidR="003F2160" w:rsidRPr="00BA2853">
        <w:t xml:space="preserve"> both World war one and World War 2. </w:t>
      </w:r>
      <w:r w:rsidR="00711713" w:rsidRPr="00BA2853">
        <w:t xml:space="preserve"> </w:t>
      </w:r>
      <w:r w:rsidR="0094072C" w:rsidRPr="00BA2853">
        <w:t>Its neutrality was deeply respected by its neighbors. Switzerland's economic growth is attributed to its good adaptation to the Industrial Revolution and the swelling of the international financial markets. The country made it to the highest scales despite domestic social strife that grappled it before the 20</w:t>
      </w:r>
      <w:r w:rsidR="0094072C" w:rsidRPr="00BA2853">
        <w:rPr>
          <w:vertAlign w:val="superscript"/>
        </w:rPr>
        <w:t>th</w:t>
      </w:r>
      <w:r w:rsidR="0094072C" w:rsidRPr="00BA2853">
        <w:t xml:space="preserve"> century.</w:t>
      </w:r>
    </w:p>
    <w:p w:rsidR="005748DF" w:rsidRPr="00BA2853" w:rsidRDefault="005A4805" w:rsidP="00BA2853">
      <w:pPr>
        <w:spacing w:after="0" w:line="480" w:lineRule="auto"/>
        <w:ind w:firstLine="720"/>
      </w:pPr>
      <w:r w:rsidRPr="00BA2853">
        <w:t>The</w:t>
      </w:r>
      <w:r w:rsidR="003079B0" w:rsidRPr="00BA2853">
        <w:t xml:space="preserve"> </w:t>
      </w:r>
      <w:r w:rsidRPr="00BA2853">
        <w:t xml:space="preserve">country </w:t>
      </w:r>
      <w:r w:rsidR="003079B0" w:rsidRPr="00BA2853">
        <w:t>attained independence in 1648 from the Holy Roman Empire. The independence was granted at the Treaty of Westphalia</w:t>
      </w:r>
      <w:r w:rsidR="004052DA" w:rsidRPr="00BA2853">
        <w:t xml:space="preserve">. The current president of the Swiss Confederation </w:t>
      </w:r>
      <w:r w:rsidR="00794B68" w:rsidRPr="00BA2853">
        <w:t xml:space="preserve">is </w:t>
      </w:r>
      <w:r w:rsidR="004052DA" w:rsidRPr="00BA2853">
        <w:t>Guy Parmelin</w:t>
      </w:r>
      <w:r w:rsidR="00794B68" w:rsidRPr="00BA2853">
        <w:t xml:space="preserve"> (Nedelea, 2017</w:t>
      </w:r>
      <w:r w:rsidR="00EF4484" w:rsidRPr="00BA2853">
        <w:t>)</w:t>
      </w:r>
      <w:r w:rsidR="004052DA" w:rsidRPr="00BA2853">
        <w:t>. The president was legally elected in December 2020. He is from the canton of Vaud. His vice is Ignazio Cassis. The vice is in charge of the Federal Department of Foreign Affairs (FDFA)</w:t>
      </w:r>
      <w:r w:rsidR="00CE02D7" w:rsidRPr="00BA2853">
        <w:t xml:space="preserve">. Switzerland is remembered all over the world for being the founding base of the Red Cross. Red Cross was founded in Switzerland in 1863 </w:t>
      </w:r>
      <w:r w:rsidR="00CE02D7" w:rsidRPr="00BA2853">
        <w:lastRenderedPageBreak/>
        <w:t>when Henry Dunant (a businessman)</w:t>
      </w:r>
      <w:r w:rsidR="00953787" w:rsidRPr="00BA2853">
        <w:t xml:space="preserve"> visited Napolean 111. The businessman wanted to table a complaint about the inability to break the French Algerian market. While on his way, he came across 40,000 men who had died or abandoned after the battle of Solferino. He returned t</w:t>
      </w:r>
      <w:r w:rsidR="00794B68" w:rsidRPr="00BA2853">
        <w:t>o Geneva and came up with ICRC-</w:t>
      </w:r>
      <w:r w:rsidR="00953787" w:rsidRPr="00BA2853">
        <w:t xml:space="preserve"> a movement that gave soldiers humanitarian assistance. This gave Switzerland a platform to host many other international humanitarian agencies.</w:t>
      </w:r>
    </w:p>
    <w:p w:rsidR="00213DAC" w:rsidRPr="00BA2853" w:rsidRDefault="005A4805" w:rsidP="00BA2853">
      <w:pPr>
        <w:spacing w:after="0" w:line="480" w:lineRule="auto"/>
        <w:jc w:val="center"/>
        <w:rPr>
          <w:b/>
        </w:rPr>
      </w:pPr>
      <w:r w:rsidRPr="00BA2853">
        <w:rPr>
          <w:b/>
        </w:rPr>
        <w:t>Major S</w:t>
      </w:r>
      <w:r w:rsidR="00715600" w:rsidRPr="00BA2853">
        <w:rPr>
          <w:b/>
        </w:rPr>
        <w:t>ites</w:t>
      </w:r>
    </w:p>
    <w:p w:rsidR="00213DAC" w:rsidRPr="00BA2853" w:rsidRDefault="005A4805" w:rsidP="00BA2853">
      <w:pPr>
        <w:spacing w:after="0" w:line="480" w:lineRule="auto"/>
        <w:ind w:firstLine="720"/>
      </w:pPr>
      <w:r w:rsidRPr="00BA2853">
        <w:t xml:space="preserve">Switzerland is the leading destination in terms of tourism in the whole of Europe. The country is renowned because of its clocks, mountains, </w:t>
      </w:r>
      <w:r w:rsidR="006839AB" w:rsidRPr="00BA2853">
        <w:t xml:space="preserve">political stability, and most importantly, the Alps </w:t>
      </w:r>
      <w:r w:rsidR="00317D97" w:rsidRPr="00BA2853">
        <w:t>Mountain</w:t>
      </w:r>
      <w:r w:rsidR="006839AB" w:rsidRPr="00BA2853">
        <w:t xml:space="preserve">. Some of its major tourist attractions include </w:t>
      </w:r>
      <w:r w:rsidR="00953787" w:rsidRPr="00BA2853">
        <w:t>the Matterhorn</w:t>
      </w:r>
      <w:r w:rsidR="006839AB" w:rsidRPr="00BA2853">
        <w:t>. It is an iconic peak found on the Swiss Alps</w:t>
      </w:r>
      <w:r w:rsidR="00794B68" w:rsidRPr="00BA2853">
        <w:t xml:space="preserve"> (Marthaler &amp; Rougier, 2021</w:t>
      </w:r>
      <w:r w:rsidR="00EF4484" w:rsidRPr="00BA2853">
        <w:t>)</w:t>
      </w:r>
      <w:r w:rsidR="006839AB" w:rsidRPr="00BA2853">
        <w:t xml:space="preserve">. Matterhorn derives its name from the German word 'matte,' which means meadow, and the word 'horn,' which means a peak. Another iconic tourist attraction is Chateau de Chillon castle. The castle is located along the shores of Lake Geneva. The castle was used to monitor water freight and guard the route to St Bernhard pass. Another magnificent landmark is the </w:t>
      </w:r>
      <w:r w:rsidR="003067FF" w:rsidRPr="00BA2853">
        <w:t>C</w:t>
      </w:r>
      <w:r w:rsidR="006839AB" w:rsidRPr="00BA2853">
        <w:t>hapel Bridge</w:t>
      </w:r>
      <w:r w:rsidR="003067FF" w:rsidRPr="00BA2853">
        <w:t>. The bridge is 670 feet long. It crosses the Reuss River. It is unique because the bridge is the oldest wooden bridge in Europe. It was constructed in 1333 to guard the city of Lucerne against external attacks. Another center of interest is the Zytglogge.</w:t>
      </w:r>
      <w:r w:rsidR="00317D97" w:rsidRPr="00BA2853">
        <w:t xml:space="preserve"> </w:t>
      </w:r>
      <w:r w:rsidR="003067FF" w:rsidRPr="00BA2853">
        <w:t>It is a tower gate located in the city of Bern. It is the oldest gate in the city, built in the 1100s. It has a clock that was built in 1530. The clock is the oldest in the whole world. Other centers of interest include the Rhine Falls, Grindelwald, Jet d'Eau, Lake Geneva, and Mount Pilatus.</w:t>
      </w:r>
    </w:p>
    <w:p w:rsidR="005748DF" w:rsidRPr="00BA2853" w:rsidRDefault="005A4805" w:rsidP="00BA2853">
      <w:pPr>
        <w:spacing w:after="0" w:line="480" w:lineRule="auto"/>
        <w:jc w:val="center"/>
        <w:rPr>
          <w:b/>
        </w:rPr>
      </w:pPr>
      <w:r w:rsidRPr="00BA2853">
        <w:rPr>
          <w:b/>
        </w:rPr>
        <w:t>Population</w:t>
      </w:r>
    </w:p>
    <w:p w:rsidR="003067FF" w:rsidRPr="00BA2853" w:rsidRDefault="005A4805" w:rsidP="00BA2853">
      <w:pPr>
        <w:spacing w:after="0" w:line="480" w:lineRule="auto"/>
        <w:ind w:firstLine="720"/>
      </w:pPr>
      <w:r w:rsidRPr="00BA2853">
        <w:t xml:space="preserve">As of 2021, Switzerland </w:t>
      </w:r>
      <w:r w:rsidR="00CE02D7" w:rsidRPr="00BA2853">
        <w:t>had a population of 8,695 254 people</w:t>
      </w:r>
      <w:r w:rsidR="00422194" w:rsidRPr="00BA2853">
        <w:rPr>
          <w:color w:val="000000"/>
          <w:shd w:val="clear" w:color="auto" w:fill="FFFFFF"/>
        </w:rPr>
        <w:t xml:space="preserve"> (Worldometer, 2021)</w:t>
      </w:r>
      <w:r w:rsidR="00CE02D7" w:rsidRPr="00BA2853">
        <w:t>. The population is equal to 0.11% of the total global population</w:t>
      </w:r>
      <w:r w:rsidR="00DF2B1A" w:rsidRPr="00BA2853">
        <w:t xml:space="preserve"> </w:t>
      </w:r>
      <w:r w:rsidR="00DF2B1A" w:rsidRPr="00BA2853">
        <w:rPr>
          <w:color w:val="000000"/>
          <w:shd w:val="clear" w:color="auto" w:fill="FFFFFF"/>
        </w:rPr>
        <w:t>(Worldometer, 2021)</w:t>
      </w:r>
      <w:r w:rsidR="00CE02D7" w:rsidRPr="00BA2853">
        <w:t xml:space="preserve">. Switzerland's </w:t>
      </w:r>
      <w:r w:rsidR="00CE02D7" w:rsidRPr="00BA2853">
        <w:lastRenderedPageBreak/>
        <w:t>population density is 219 per kilometer square</w:t>
      </w:r>
      <w:r w:rsidR="00577806" w:rsidRPr="00BA2853">
        <w:t xml:space="preserve"> (Abhari, Marini &amp; Chokani, 2021)</w:t>
      </w:r>
      <w:r w:rsidR="00CE02D7" w:rsidRPr="00BA2853">
        <w:t>. It has a median age of 43.2 years, with 74.1% of the total population residing in urban settlements</w:t>
      </w:r>
      <w:r w:rsidR="00DF2B1A" w:rsidRPr="00BA2853">
        <w:t xml:space="preserve"> </w:t>
      </w:r>
      <w:r w:rsidR="00DF2B1A" w:rsidRPr="00BA2853">
        <w:rPr>
          <w:color w:val="000000"/>
          <w:shd w:val="clear" w:color="auto" w:fill="FFFFFF"/>
        </w:rPr>
        <w:t>(Worldometer, 2021)</w:t>
      </w:r>
      <w:r w:rsidR="00CE02D7" w:rsidRPr="00BA2853">
        <w:t>.</w:t>
      </w:r>
    </w:p>
    <w:p w:rsidR="005748DF" w:rsidRPr="00BA2853" w:rsidRDefault="005748DF" w:rsidP="00BA2853">
      <w:pPr>
        <w:spacing w:after="0" w:line="480" w:lineRule="auto"/>
        <w:jc w:val="center"/>
      </w:pPr>
    </w:p>
    <w:p w:rsidR="00317D97" w:rsidRPr="00BA2853" w:rsidRDefault="00317D97" w:rsidP="00BA2853">
      <w:pPr>
        <w:spacing w:after="0" w:line="480" w:lineRule="auto"/>
        <w:jc w:val="center"/>
      </w:pPr>
    </w:p>
    <w:p w:rsidR="00317D97" w:rsidRPr="00BA2853" w:rsidRDefault="00317D97" w:rsidP="00BA2853">
      <w:pPr>
        <w:spacing w:after="0" w:line="480" w:lineRule="auto"/>
        <w:jc w:val="center"/>
      </w:pPr>
    </w:p>
    <w:p w:rsidR="00317D97" w:rsidRPr="00BA2853" w:rsidRDefault="00317D97" w:rsidP="00BA2853">
      <w:pPr>
        <w:spacing w:after="0" w:line="480" w:lineRule="auto"/>
        <w:jc w:val="center"/>
      </w:pPr>
    </w:p>
    <w:p w:rsidR="00317D97" w:rsidRPr="00BA2853" w:rsidRDefault="00317D97" w:rsidP="00BA2853">
      <w:pPr>
        <w:spacing w:after="0" w:line="480" w:lineRule="auto"/>
        <w:jc w:val="center"/>
      </w:pPr>
    </w:p>
    <w:p w:rsidR="00317D97" w:rsidRPr="00BA2853" w:rsidRDefault="00317D97" w:rsidP="00BA2853">
      <w:pPr>
        <w:spacing w:after="0" w:line="480" w:lineRule="auto"/>
        <w:jc w:val="center"/>
      </w:pPr>
    </w:p>
    <w:p w:rsidR="00317D97" w:rsidRPr="00BA2853" w:rsidRDefault="00317D97" w:rsidP="00BA2853">
      <w:pPr>
        <w:spacing w:after="0" w:line="480" w:lineRule="auto"/>
        <w:jc w:val="center"/>
      </w:pPr>
    </w:p>
    <w:p w:rsidR="00317D97" w:rsidRPr="00BA2853" w:rsidRDefault="00317D97" w:rsidP="00BA2853">
      <w:pPr>
        <w:spacing w:after="0" w:line="480" w:lineRule="auto"/>
        <w:jc w:val="center"/>
      </w:pPr>
    </w:p>
    <w:p w:rsidR="00317D97" w:rsidRPr="00BA2853" w:rsidRDefault="00317D97" w:rsidP="00BA2853">
      <w:pPr>
        <w:spacing w:after="0" w:line="480" w:lineRule="auto"/>
        <w:jc w:val="center"/>
      </w:pPr>
    </w:p>
    <w:p w:rsidR="00317D97" w:rsidRPr="00BA2853" w:rsidRDefault="00317D97" w:rsidP="00BA2853">
      <w:pPr>
        <w:spacing w:after="0" w:line="480" w:lineRule="auto"/>
        <w:jc w:val="center"/>
      </w:pPr>
    </w:p>
    <w:p w:rsidR="00317D97" w:rsidRPr="00BA2853" w:rsidRDefault="00317D97" w:rsidP="00BA2853">
      <w:pPr>
        <w:spacing w:after="0" w:line="480" w:lineRule="auto"/>
        <w:jc w:val="center"/>
      </w:pPr>
    </w:p>
    <w:p w:rsidR="00317D97" w:rsidRPr="00BA2853" w:rsidRDefault="00317D97" w:rsidP="00BA2853">
      <w:pPr>
        <w:spacing w:after="0" w:line="480" w:lineRule="auto"/>
        <w:jc w:val="center"/>
      </w:pPr>
    </w:p>
    <w:p w:rsidR="00317D97" w:rsidRPr="00BA2853" w:rsidRDefault="00317D97" w:rsidP="00BA2853">
      <w:pPr>
        <w:spacing w:after="0" w:line="480" w:lineRule="auto"/>
        <w:jc w:val="center"/>
      </w:pPr>
    </w:p>
    <w:p w:rsidR="00317D97" w:rsidRPr="00BA2853" w:rsidRDefault="00317D97" w:rsidP="00BA2853">
      <w:pPr>
        <w:spacing w:after="0" w:line="480" w:lineRule="auto"/>
        <w:jc w:val="center"/>
      </w:pPr>
    </w:p>
    <w:p w:rsidR="00317D97" w:rsidRPr="00BA2853" w:rsidRDefault="00317D97" w:rsidP="00BA2853">
      <w:pPr>
        <w:spacing w:after="0" w:line="480" w:lineRule="auto"/>
        <w:jc w:val="center"/>
      </w:pPr>
    </w:p>
    <w:p w:rsidR="00317D97" w:rsidRPr="00BA2853" w:rsidRDefault="00317D97" w:rsidP="00BA2853">
      <w:pPr>
        <w:spacing w:after="0" w:line="480" w:lineRule="auto"/>
        <w:jc w:val="center"/>
      </w:pPr>
    </w:p>
    <w:p w:rsidR="00317D97" w:rsidRPr="00BA2853" w:rsidRDefault="00317D97" w:rsidP="00BA2853">
      <w:pPr>
        <w:spacing w:after="0" w:line="480" w:lineRule="auto"/>
        <w:jc w:val="center"/>
      </w:pPr>
    </w:p>
    <w:p w:rsidR="00317D97" w:rsidRPr="00BA2853" w:rsidRDefault="00317D97" w:rsidP="00BA2853">
      <w:pPr>
        <w:spacing w:after="0" w:line="480" w:lineRule="auto"/>
        <w:jc w:val="center"/>
      </w:pPr>
    </w:p>
    <w:p w:rsidR="00317D97" w:rsidRPr="00BA2853" w:rsidRDefault="00317D97" w:rsidP="00BA2853">
      <w:pPr>
        <w:spacing w:after="0" w:line="480" w:lineRule="auto"/>
        <w:jc w:val="center"/>
      </w:pPr>
    </w:p>
    <w:p w:rsidR="00317D97" w:rsidRPr="00BA2853" w:rsidRDefault="00317D97" w:rsidP="0062062E">
      <w:pPr>
        <w:spacing w:after="0" w:line="480" w:lineRule="auto"/>
      </w:pPr>
      <w:bookmarkStart w:id="0" w:name="_GoBack"/>
      <w:bookmarkEnd w:id="0"/>
    </w:p>
    <w:p w:rsidR="005748DF" w:rsidRPr="00BA2853" w:rsidRDefault="005A4805" w:rsidP="00BA2853">
      <w:pPr>
        <w:spacing w:after="0" w:line="480" w:lineRule="auto"/>
        <w:jc w:val="center"/>
      </w:pPr>
      <w:r w:rsidRPr="00BA2853">
        <w:lastRenderedPageBreak/>
        <w:t xml:space="preserve">References </w:t>
      </w:r>
    </w:p>
    <w:p w:rsidR="007B0213" w:rsidRPr="00BA2853" w:rsidRDefault="005A4805" w:rsidP="00BA2853">
      <w:pPr>
        <w:spacing w:after="0" w:line="480" w:lineRule="auto"/>
        <w:ind w:left="720" w:hanging="720"/>
        <w:jc w:val="both"/>
      </w:pPr>
      <w:proofErr w:type="gramStart"/>
      <w:r w:rsidRPr="00BA2853">
        <w:rPr>
          <w:color w:val="222222"/>
          <w:shd w:val="clear" w:color="auto" w:fill="FFFFFF"/>
        </w:rPr>
        <w:t>Abhari, R. S., Marini, M., &amp; Chokani, N. (2021).</w:t>
      </w:r>
      <w:proofErr w:type="gramEnd"/>
      <w:r w:rsidRPr="00BA2853">
        <w:rPr>
          <w:color w:val="222222"/>
          <w:shd w:val="clear" w:color="auto" w:fill="FFFFFF"/>
        </w:rPr>
        <w:t xml:space="preserve"> Covid-19 epidemic in Switzerland: Growth prediction and containment strategy using artificial intelligence and big data. </w:t>
      </w:r>
      <w:proofErr w:type="gramStart"/>
      <w:r w:rsidRPr="00BA2853">
        <w:rPr>
          <w:i/>
          <w:iCs/>
          <w:color w:val="222222"/>
          <w:shd w:val="clear" w:color="auto" w:fill="FFFFFF"/>
        </w:rPr>
        <w:t>medRxiv</w:t>
      </w:r>
      <w:proofErr w:type="gramEnd"/>
      <w:r w:rsidRPr="00BA2853">
        <w:rPr>
          <w:color w:val="222222"/>
          <w:shd w:val="clear" w:color="auto" w:fill="FFFFFF"/>
        </w:rPr>
        <w:t>.</w:t>
      </w:r>
    </w:p>
    <w:p w:rsidR="007B0213" w:rsidRPr="00BA2853" w:rsidRDefault="005A4805" w:rsidP="00BA2853">
      <w:pPr>
        <w:spacing w:after="0" w:line="480" w:lineRule="auto"/>
        <w:ind w:left="720" w:hanging="720"/>
        <w:jc w:val="both"/>
        <w:rPr>
          <w:color w:val="222222"/>
          <w:shd w:val="clear" w:color="auto" w:fill="FFFFFF"/>
        </w:rPr>
      </w:pPr>
      <w:r w:rsidRPr="00BA2853">
        <w:rPr>
          <w:color w:val="222222"/>
          <w:shd w:val="clear" w:color="auto" w:fill="FFFFFF"/>
        </w:rPr>
        <w:t>Bhalla, A. S. (2019). </w:t>
      </w:r>
      <w:proofErr w:type="gramStart"/>
      <w:r w:rsidRPr="00BA2853">
        <w:rPr>
          <w:i/>
          <w:iCs/>
          <w:color w:val="222222"/>
          <w:shd w:val="clear" w:color="auto" w:fill="FFFFFF"/>
        </w:rPr>
        <w:t>Switzerland Then and Now</w:t>
      </w:r>
      <w:r w:rsidRPr="00BA2853">
        <w:rPr>
          <w:color w:val="222222"/>
          <w:shd w:val="clear" w:color="auto" w:fill="FFFFFF"/>
        </w:rPr>
        <w:t>.</w:t>
      </w:r>
      <w:proofErr w:type="gramEnd"/>
      <w:r w:rsidRPr="00BA2853">
        <w:rPr>
          <w:color w:val="222222"/>
          <w:shd w:val="clear" w:color="auto" w:fill="FFFFFF"/>
        </w:rPr>
        <w:t xml:space="preserve"> </w:t>
      </w:r>
      <w:proofErr w:type="gramStart"/>
      <w:r w:rsidRPr="00BA2853">
        <w:rPr>
          <w:color w:val="222222"/>
          <w:shd w:val="clear" w:color="auto" w:fill="FFFFFF"/>
        </w:rPr>
        <w:t>Notion Press.</w:t>
      </w:r>
      <w:proofErr w:type="gramEnd"/>
      <w:r w:rsidRPr="00BA2853">
        <w:rPr>
          <w:color w:val="222222"/>
          <w:shd w:val="clear" w:color="auto" w:fill="FFFFFF"/>
        </w:rPr>
        <w:t xml:space="preserve"> </w:t>
      </w:r>
    </w:p>
    <w:p w:rsidR="007B0213" w:rsidRPr="00BA2853" w:rsidRDefault="005A4805" w:rsidP="00BA2853">
      <w:pPr>
        <w:spacing w:after="0" w:line="480" w:lineRule="auto"/>
        <w:ind w:left="720" w:hanging="720"/>
        <w:jc w:val="both"/>
        <w:rPr>
          <w:color w:val="222222"/>
          <w:shd w:val="clear" w:color="auto" w:fill="FFFFFF"/>
        </w:rPr>
      </w:pPr>
      <w:proofErr w:type="gramStart"/>
      <w:r w:rsidRPr="00BA2853">
        <w:rPr>
          <w:color w:val="222222"/>
          <w:shd w:val="clear" w:color="auto" w:fill="FFFFFF"/>
        </w:rPr>
        <w:t>Castanera, D., Belvedere, M., Marty, D., Paratte, G., Lapaire-Cattin, M., Lovis, C., &amp; Meyer, C. A. (2018).</w:t>
      </w:r>
      <w:proofErr w:type="gramEnd"/>
      <w:r w:rsidRPr="00BA2853">
        <w:rPr>
          <w:color w:val="222222"/>
          <w:shd w:val="clear" w:color="auto" w:fill="FFFFFF"/>
        </w:rPr>
        <w:t xml:space="preserve"> A walk in the maze: variation in Late Jurassic tridactyl dinosaur tracks from the Swi</w:t>
      </w:r>
      <w:r w:rsidRPr="00BA2853">
        <w:rPr>
          <w:color w:val="222222"/>
          <w:shd w:val="clear" w:color="auto" w:fill="FFFFFF"/>
        </w:rPr>
        <w:t>ss Jura Mountains (NW Switzerland). </w:t>
      </w:r>
      <w:proofErr w:type="gramStart"/>
      <w:r w:rsidRPr="00BA2853">
        <w:rPr>
          <w:i/>
          <w:iCs/>
          <w:color w:val="222222"/>
          <w:shd w:val="clear" w:color="auto" w:fill="FFFFFF"/>
        </w:rPr>
        <w:t>PeerJ</w:t>
      </w:r>
      <w:r w:rsidRPr="00BA2853">
        <w:rPr>
          <w:color w:val="222222"/>
          <w:shd w:val="clear" w:color="auto" w:fill="FFFFFF"/>
        </w:rPr>
        <w:t>, </w:t>
      </w:r>
      <w:r w:rsidRPr="00BA2853">
        <w:rPr>
          <w:i/>
          <w:iCs/>
          <w:color w:val="222222"/>
          <w:shd w:val="clear" w:color="auto" w:fill="FFFFFF"/>
        </w:rPr>
        <w:t>6</w:t>
      </w:r>
      <w:r w:rsidRPr="00BA2853">
        <w:rPr>
          <w:color w:val="222222"/>
          <w:shd w:val="clear" w:color="auto" w:fill="FFFFFF"/>
        </w:rPr>
        <w:t>, e4579.</w:t>
      </w:r>
      <w:proofErr w:type="gramEnd"/>
      <w:r w:rsidRPr="00BA2853">
        <w:rPr>
          <w:color w:val="222222"/>
          <w:shd w:val="clear" w:color="auto" w:fill="FFFFFF"/>
        </w:rPr>
        <w:t xml:space="preserve"> </w:t>
      </w:r>
    </w:p>
    <w:p w:rsidR="007B0213" w:rsidRPr="00BA2853" w:rsidRDefault="005A4805" w:rsidP="00BA2853">
      <w:pPr>
        <w:spacing w:after="0" w:line="480" w:lineRule="auto"/>
        <w:ind w:left="720" w:hanging="720"/>
        <w:jc w:val="both"/>
      </w:pPr>
      <w:r w:rsidRPr="00BA2853">
        <w:rPr>
          <w:color w:val="222222"/>
          <w:shd w:val="clear" w:color="auto" w:fill="FFFFFF"/>
        </w:rPr>
        <w:t xml:space="preserve">Mantegazzi, D. (2020). </w:t>
      </w:r>
      <w:proofErr w:type="gramStart"/>
      <w:r w:rsidRPr="00BA2853">
        <w:rPr>
          <w:color w:val="222222"/>
          <w:shd w:val="clear" w:color="auto" w:fill="FFFFFF"/>
        </w:rPr>
        <w:t>The geography of political ideologies in Switzerland over time.</w:t>
      </w:r>
      <w:proofErr w:type="gramEnd"/>
      <w:r w:rsidRPr="00BA2853">
        <w:rPr>
          <w:color w:val="222222"/>
          <w:shd w:val="clear" w:color="auto" w:fill="FFFFFF"/>
        </w:rPr>
        <w:t> </w:t>
      </w:r>
      <w:r w:rsidRPr="00BA2853">
        <w:rPr>
          <w:i/>
          <w:iCs/>
          <w:color w:val="222222"/>
          <w:shd w:val="clear" w:color="auto" w:fill="FFFFFF"/>
        </w:rPr>
        <w:t>Spatial Economic Analysis</w:t>
      </w:r>
      <w:r w:rsidRPr="00BA2853">
        <w:rPr>
          <w:color w:val="222222"/>
          <w:shd w:val="clear" w:color="auto" w:fill="FFFFFF"/>
        </w:rPr>
        <w:t>, 1-19.</w:t>
      </w:r>
    </w:p>
    <w:p w:rsidR="007B0213" w:rsidRPr="00BA2853" w:rsidRDefault="005A4805" w:rsidP="00BA2853">
      <w:pPr>
        <w:spacing w:after="0" w:line="480" w:lineRule="auto"/>
        <w:ind w:left="720" w:hanging="720"/>
        <w:jc w:val="both"/>
      </w:pPr>
      <w:r w:rsidRPr="00BA2853">
        <w:rPr>
          <w:color w:val="222222"/>
          <w:shd w:val="clear" w:color="auto" w:fill="FFFFFF"/>
        </w:rPr>
        <w:t>Marthaler, M., &amp; Rougier, H. (2021). An outstanding mountain: the Matterhorn. In </w:t>
      </w:r>
      <w:r w:rsidRPr="00BA2853">
        <w:rPr>
          <w:i/>
          <w:iCs/>
          <w:color w:val="222222"/>
          <w:shd w:val="clear" w:color="auto" w:fill="FFFFFF"/>
        </w:rPr>
        <w:t>L</w:t>
      </w:r>
      <w:r w:rsidRPr="00BA2853">
        <w:rPr>
          <w:i/>
          <w:iCs/>
          <w:color w:val="222222"/>
          <w:shd w:val="clear" w:color="auto" w:fill="FFFFFF"/>
        </w:rPr>
        <w:t>andscapes and Landforms of Switzerland</w:t>
      </w:r>
      <w:r w:rsidRPr="00BA2853">
        <w:rPr>
          <w:color w:val="222222"/>
          <w:shd w:val="clear" w:color="auto" w:fill="FFFFFF"/>
        </w:rPr>
        <w:t xml:space="preserve"> (pp. 187-199). </w:t>
      </w:r>
      <w:proofErr w:type="gramStart"/>
      <w:r w:rsidRPr="00BA2853">
        <w:rPr>
          <w:color w:val="222222"/>
          <w:shd w:val="clear" w:color="auto" w:fill="FFFFFF"/>
        </w:rPr>
        <w:t>Springer, Cham.</w:t>
      </w:r>
      <w:proofErr w:type="gramEnd"/>
    </w:p>
    <w:p w:rsidR="007B0213" w:rsidRPr="00BA2853" w:rsidRDefault="005A4805" w:rsidP="00BA2853">
      <w:pPr>
        <w:spacing w:after="0" w:line="480" w:lineRule="auto"/>
        <w:ind w:left="720" w:hanging="720"/>
        <w:jc w:val="both"/>
      </w:pPr>
      <w:r w:rsidRPr="00BA2853">
        <w:rPr>
          <w:color w:val="222222"/>
          <w:shd w:val="clear" w:color="auto" w:fill="FFFFFF"/>
        </w:rPr>
        <w:t xml:space="preserve">Nedelea, M. O. (2017). Diplomatic Relations </w:t>
      </w:r>
      <w:proofErr w:type="gramStart"/>
      <w:r w:rsidRPr="00BA2853">
        <w:rPr>
          <w:color w:val="222222"/>
          <w:shd w:val="clear" w:color="auto" w:fill="FFFFFF"/>
        </w:rPr>
        <w:t>Between</w:t>
      </w:r>
      <w:proofErr w:type="gramEnd"/>
      <w:r w:rsidRPr="00BA2853">
        <w:rPr>
          <w:color w:val="222222"/>
          <w:shd w:val="clear" w:color="auto" w:fill="FFFFFF"/>
        </w:rPr>
        <w:t xml:space="preserve"> Romania And Switzerland. </w:t>
      </w:r>
      <w:r w:rsidRPr="00BA2853">
        <w:rPr>
          <w:i/>
          <w:iCs/>
          <w:color w:val="222222"/>
          <w:shd w:val="clear" w:color="auto" w:fill="FFFFFF"/>
        </w:rPr>
        <w:t>European Journal of Law and Public Administration</w:t>
      </w:r>
      <w:r w:rsidRPr="00BA2853">
        <w:rPr>
          <w:color w:val="222222"/>
          <w:shd w:val="clear" w:color="auto" w:fill="FFFFFF"/>
        </w:rPr>
        <w:t>, </w:t>
      </w:r>
      <w:r w:rsidRPr="00BA2853">
        <w:rPr>
          <w:i/>
          <w:iCs/>
          <w:color w:val="222222"/>
          <w:shd w:val="clear" w:color="auto" w:fill="FFFFFF"/>
        </w:rPr>
        <w:t>4</w:t>
      </w:r>
      <w:r w:rsidRPr="00BA2853">
        <w:rPr>
          <w:color w:val="222222"/>
          <w:shd w:val="clear" w:color="auto" w:fill="FFFFFF"/>
        </w:rPr>
        <w:t>(1), 69-77.</w:t>
      </w:r>
    </w:p>
    <w:p w:rsidR="007B0213" w:rsidRPr="00BA2853" w:rsidRDefault="005A4805" w:rsidP="00BA2853">
      <w:pPr>
        <w:spacing w:after="0" w:line="480" w:lineRule="auto"/>
        <w:ind w:left="720" w:hanging="720"/>
        <w:jc w:val="both"/>
        <w:rPr>
          <w:color w:val="222222"/>
          <w:shd w:val="clear" w:color="auto" w:fill="FFFFFF"/>
        </w:rPr>
      </w:pPr>
      <w:r w:rsidRPr="00BA2853">
        <w:rPr>
          <w:color w:val="222222"/>
          <w:shd w:val="clear" w:color="auto" w:fill="FFFFFF"/>
        </w:rPr>
        <w:t xml:space="preserve">Simpson, A. W. (2018). </w:t>
      </w:r>
      <w:proofErr w:type="gramStart"/>
      <w:r w:rsidRPr="00BA2853">
        <w:rPr>
          <w:color w:val="222222"/>
          <w:shd w:val="clear" w:color="auto" w:fill="FFFFFF"/>
        </w:rPr>
        <w:t>Realism, small states,</w:t>
      </w:r>
      <w:r w:rsidRPr="00BA2853">
        <w:rPr>
          <w:color w:val="222222"/>
          <w:shd w:val="clear" w:color="auto" w:fill="FFFFFF"/>
        </w:rPr>
        <w:t xml:space="preserve"> and neutrality.</w:t>
      </w:r>
      <w:proofErr w:type="gramEnd"/>
      <w:r w:rsidRPr="00BA2853">
        <w:rPr>
          <w:color w:val="222222"/>
          <w:shd w:val="clear" w:color="auto" w:fill="FFFFFF"/>
        </w:rPr>
        <w:t xml:space="preserve"> </w:t>
      </w:r>
      <w:proofErr w:type="gramStart"/>
      <w:r w:rsidRPr="00BA2853">
        <w:rPr>
          <w:i/>
          <w:iCs/>
          <w:color w:val="222222"/>
          <w:shd w:val="clear" w:color="auto" w:fill="FFFFFF"/>
        </w:rPr>
        <w:t>Realism in Practice</w:t>
      </w:r>
      <w:r w:rsidRPr="00BA2853">
        <w:rPr>
          <w:color w:val="222222"/>
          <w:shd w:val="clear" w:color="auto" w:fill="FFFFFF"/>
        </w:rPr>
        <w:t>, 119.</w:t>
      </w:r>
      <w:proofErr w:type="gramEnd"/>
    </w:p>
    <w:p w:rsidR="007B0213" w:rsidRPr="00BA2853" w:rsidRDefault="005A4805" w:rsidP="00BA2853">
      <w:pPr>
        <w:spacing w:after="0" w:line="480" w:lineRule="auto"/>
        <w:ind w:left="720" w:hanging="720"/>
        <w:jc w:val="both"/>
      </w:pPr>
      <w:proofErr w:type="gramStart"/>
      <w:r w:rsidRPr="00BA2853">
        <w:rPr>
          <w:color w:val="000000"/>
          <w:shd w:val="clear" w:color="auto" w:fill="FFFFFF"/>
        </w:rPr>
        <w:t>Worldometer.</w:t>
      </w:r>
      <w:proofErr w:type="gramEnd"/>
      <w:r w:rsidRPr="00BA2853">
        <w:rPr>
          <w:color w:val="000000"/>
          <w:shd w:val="clear" w:color="auto" w:fill="FFFFFF"/>
        </w:rPr>
        <w:t xml:space="preserve"> </w:t>
      </w:r>
      <w:proofErr w:type="gramStart"/>
      <w:r w:rsidRPr="00BA2853">
        <w:rPr>
          <w:color w:val="000000"/>
          <w:shd w:val="clear" w:color="auto" w:fill="FFFFFF"/>
        </w:rPr>
        <w:t>(2021). Switzerland Population (2021) - Worldometer.</w:t>
      </w:r>
      <w:proofErr w:type="gramEnd"/>
      <w:r w:rsidRPr="00BA2853">
        <w:rPr>
          <w:color w:val="000000"/>
          <w:shd w:val="clear" w:color="auto" w:fill="FFFFFF"/>
        </w:rPr>
        <w:t xml:space="preserve"> Retrieved from </w:t>
      </w:r>
      <w:hyperlink r:id="rId7" w:history="1">
        <w:r w:rsidRPr="00BA2853">
          <w:rPr>
            <w:rStyle w:val="Hyperlink"/>
            <w:shd w:val="clear" w:color="auto" w:fill="FFFFFF"/>
          </w:rPr>
          <w:t>https://www.worldometers.info/world-populatio</w:t>
        </w:r>
        <w:r w:rsidRPr="00BA2853">
          <w:rPr>
            <w:rStyle w:val="Hyperlink"/>
            <w:shd w:val="clear" w:color="auto" w:fill="FFFFFF"/>
          </w:rPr>
          <w:t>n/switzerland-population/</w:t>
        </w:r>
      </w:hyperlink>
      <w:r w:rsidRPr="00BA2853">
        <w:rPr>
          <w:color w:val="000000"/>
          <w:shd w:val="clear" w:color="auto" w:fill="FFFFFF"/>
        </w:rPr>
        <w:t xml:space="preserve"> </w:t>
      </w:r>
    </w:p>
    <w:p w:rsidR="007E1426" w:rsidRPr="00BA2853" w:rsidRDefault="007E1426" w:rsidP="00BA2853">
      <w:pPr>
        <w:spacing w:after="0" w:line="480" w:lineRule="auto"/>
      </w:pPr>
    </w:p>
    <w:p w:rsidR="007E1426" w:rsidRPr="00BA2853" w:rsidRDefault="007E1426" w:rsidP="00BA2853">
      <w:pPr>
        <w:spacing w:after="0" w:line="480" w:lineRule="auto"/>
      </w:pPr>
    </w:p>
    <w:sectPr w:rsidR="007E1426" w:rsidRPr="00BA2853" w:rsidSect="000F786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4805" w:rsidRDefault="005A4805">
      <w:pPr>
        <w:spacing w:after="0" w:line="240" w:lineRule="auto"/>
      </w:pPr>
      <w:r>
        <w:separator/>
      </w:r>
    </w:p>
  </w:endnote>
  <w:endnote w:type="continuationSeparator" w:id="0">
    <w:p w:rsidR="005A4805" w:rsidRDefault="005A4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4805" w:rsidRDefault="005A4805">
      <w:pPr>
        <w:spacing w:after="0" w:line="240" w:lineRule="auto"/>
      </w:pPr>
      <w:r>
        <w:separator/>
      </w:r>
    </w:p>
  </w:footnote>
  <w:footnote w:type="continuationSeparator" w:id="0">
    <w:p w:rsidR="005A4805" w:rsidRDefault="005A48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0493765"/>
      <w:docPartObj>
        <w:docPartGallery w:val="Page Numbers (Top of Page)"/>
        <w:docPartUnique/>
      </w:docPartObj>
    </w:sdtPr>
    <w:sdtEndPr>
      <w:rPr>
        <w:noProof/>
      </w:rPr>
    </w:sdtEndPr>
    <w:sdtContent>
      <w:p w:rsidR="000F786A" w:rsidRDefault="005A4805" w:rsidP="00055B71">
        <w:r>
          <w:t>SWITZERLAND</w:t>
        </w:r>
        <w:r>
          <w:tab/>
        </w:r>
        <w:r>
          <w:tab/>
        </w:r>
        <w:r>
          <w:tab/>
        </w:r>
        <w:r>
          <w:tab/>
        </w:r>
        <w:r>
          <w:tab/>
        </w:r>
        <w:r>
          <w:tab/>
        </w:r>
        <w:r>
          <w:tab/>
        </w:r>
        <w:r>
          <w:tab/>
        </w:r>
        <w:r>
          <w:tab/>
        </w:r>
        <w:r>
          <w:tab/>
          <w:t xml:space="preserve">          </w:t>
        </w:r>
        <w:r>
          <w:fldChar w:fldCharType="begin"/>
        </w:r>
        <w:r>
          <w:instrText xml:space="preserve"> PAGE   \* MERGEFORMAT </w:instrText>
        </w:r>
        <w:r>
          <w:fldChar w:fldCharType="separate"/>
        </w:r>
        <w:r w:rsidR="00D12533">
          <w:rPr>
            <w:noProof/>
          </w:rPr>
          <w:t>2</w:t>
        </w:r>
        <w:r>
          <w:rPr>
            <w:noProof/>
          </w:rPr>
          <w:fldChar w:fldCharType="end"/>
        </w:r>
      </w:p>
    </w:sdtContent>
  </w:sdt>
  <w:p w:rsidR="000F786A" w:rsidRDefault="000F78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86A" w:rsidRDefault="005A4805" w:rsidP="000F786A">
    <w:r>
      <w:t>Running head:</w:t>
    </w:r>
    <w:r w:rsidRPr="000F786A">
      <w:t xml:space="preserve"> </w:t>
    </w:r>
    <w:r>
      <w:t>SWITZERLAND</w:t>
    </w:r>
    <w:r>
      <w:tab/>
    </w:r>
    <w:r>
      <w:tab/>
    </w:r>
    <w:r>
      <w:tab/>
    </w:r>
    <w:r>
      <w:tab/>
    </w:r>
    <w:r>
      <w:tab/>
    </w:r>
    <w:r>
      <w:tab/>
    </w:r>
    <w:r>
      <w:tab/>
    </w:r>
    <w:r>
      <w:tab/>
      <w:t xml:space="preserve">          1</w:t>
    </w:r>
  </w:p>
  <w:p w:rsidR="000F786A" w:rsidRPr="000F786A" w:rsidRDefault="000F78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TAwMTA2NDQwNLcwNjdV0lEKTi0uzszPAykwqgUA54eMaCwAAAA="/>
  </w:docVars>
  <w:rsids>
    <w:rsidRoot w:val="004D2972"/>
    <w:rsid w:val="00055B71"/>
    <w:rsid w:val="000A16BC"/>
    <w:rsid w:val="000A6AD8"/>
    <w:rsid w:val="000F786A"/>
    <w:rsid w:val="001257C0"/>
    <w:rsid w:val="002043E1"/>
    <w:rsid w:val="00213DAC"/>
    <w:rsid w:val="002268AA"/>
    <w:rsid w:val="00240BB9"/>
    <w:rsid w:val="00262192"/>
    <w:rsid w:val="002B062D"/>
    <w:rsid w:val="003067FF"/>
    <w:rsid w:val="003079B0"/>
    <w:rsid w:val="00317D97"/>
    <w:rsid w:val="003339C5"/>
    <w:rsid w:val="003576C7"/>
    <w:rsid w:val="003F2160"/>
    <w:rsid w:val="004052DA"/>
    <w:rsid w:val="00422194"/>
    <w:rsid w:val="004D2972"/>
    <w:rsid w:val="004D542D"/>
    <w:rsid w:val="00542659"/>
    <w:rsid w:val="005748DF"/>
    <w:rsid w:val="00577806"/>
    <w:rsid w:val="00593318"/>
    <w:rsid w:val="005A4805"/>
    <w:rsid w:val="006039E5"/>
    <w:rsid w:val="00617768"/>
    <w:rsid w:val="0062062E"/>
    <w:rsid w:val="006839AB"/>
    <w:rsid w:val="006C03CC"/>
    <w:rsid w:val="006F654B"/>
    <w:rsid w:val="00711713"/>
    <w:rsid w:val="00715600"/>
    <w:rsid w:val="00770BDD"/>
    <w:rsid w:val="00794B68"/>
    <w:rsid w:val="007B0213"/>
    <w:rsid w:val="007E1426"/>
    <w:rsid w:val="007E45AA"/>
    <w:rsid w:val="007F1892"/>
    <w:rsid w:val="008E3803"/>
    <w:rsid w:val="0090211B"/>
    <w:rsid w:val="0094072C"/>
    <w:rsid w:val="00953787"/>
    <w:rsid w:val="0095696C"/>
    <w:rsid w:val="00A47BEE"/>
    <w:rsid w:val="00AB3E86"/>
    <w:rsid w:val="00AE01B8"/>
    <w:rsid w:val="00AE2809"/>
    <w:rsid w:val="00AF7C8F"/>
    <w:rsid w:val="00B652D0"/>
    <w:rsid w:val="00B96099"/>
    <w:rsid w:val="00BA2853"/>
    <w:rsid w:val="00BB02C7"/>
    <w:rsid w:val="00BC649E"/>
    <w:rsid w:val="00BF1F23"/>
    <w:rsid w:val="00C108AA"/>
    <w:rsid w:val="00C363F7"/>
    <w:rsid w:val="00C761C9"/>
    <w:rsid w:val="00CB2F9B"/>
    <w:rsid w:val="00CE02D7"/>
    <w:rsid w:val="00D12533"/>
    <w:rsid w:val="00D13017"/>
    <w:rsid w:val="00D27A8D"/>
    <w:rsid w:val="00DF2B1A"/>
    <w:rsid w:val="00E07EE7"/>
    <w:rsid w:val="00EE6CA7"/>
    <w:rsid w:val="00EF4484"/>
    <w:rsid w:val="00F2371E"/>
    <w:rsid w:val="00F55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9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972"/>
  </w:style>
  <w:style w:type="paragraph" w:styleId="Footer">
    <w:name w:val="footer"/>
    <w:basedOn w:val="Normal"/>
    <w:link w:val="FooterChar"/>
    <w:uiPriority w:val="99"/>
    <w:unhideWhenUsed/>
    <w:rsid w:val="004D29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972"/>
  </w:style>
  <w:style w:type="character" w:styleId="Hyperlink">
    <w:name w:val="Hyperlink"/>
    <w:basedOn w:val="DefaultParagraphFont"/>
    <w:uiPriority w:val="99"/>
    <w:unhideWhenUsed/>
    <w:rsid w:val="0042219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9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972"/>
  </w:style>
  <w:style w:type="paragraph" w:styleId="Footer">
    <w:name w:val="footer"/>
    <w:basedOn w:val="Normal"/>
    <w:link w:val="FooterChar"/>
    <w:uiPriority w:val="99"/>
    <w:unhideWhenUsed/>
    <w:rsid w:val="004D29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972"/>
  </w:style>
  <w:style w:type="character" w:styleId="Hyperlink">
    <w:name w:val="Hyperlink"/>
    <w:basedOn w:val="DefaultParagraphFont"/>
    <w:uiPriority w:val="99"/>
    <w:unhideWhenUsed/>
    <w:rsid w:val="004221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orldometers.info/world-population/switzerland-populatio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1422</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user</cp:lastModifiedBy>
  <cp:revision>2</cp:revision>
  <dcterms:created xsi:type="dcterms:W3CDTF">2021-02-18T13:48:00Z</dcterms:created>
  <dcterms:modified xsi:type="dcterms:W3CDTF">2021-02-18T13:48:00Z</dcterms:modified>
</cp:coreProperties>
</file>